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0F04" w14:textId="77777777" w:rsidR="00FF7291" w:rsidRDefault="00FF7291" w:rsidP="00FF7291">
      <w:pPr>
        <w:jc w:val="center"/>
        <w:rPr>
          <w:b/>
          <w:bCs/>
          <w:sz w:val="32"/>
          <w:szCs w:val="32"/>
        </w:rPr>
      </w:pPr>
    </w:p>
    <w:p w14:paraId="055BAF24" w14:textId="112F9B62" w:rsidR="00C74812" w:rsidRPr="00FF7291" w:rsidRDefault="00F16F11" w:rsidP="00FF7291">
      <w:pPr>
        <w:jc w:val="center"/>
        <w:rPr>
          <w:b/>
          <w:bCs/>
          <w:sz w:val="36"/>
          <w:szCs w:val="36"/>
        </w:rPr>
      </w:pPr>
      <w:r>
        <w:rPr>
          <w:b/>
          <w:bCs/>
          <w:sz w:val="36"/>
          <w:szCs w:val="36"/>
        </w:rPr>
        <w:t xml:space="preserve">REO UK LTD </w:t>
      </w:r>
      <w:r w:rsidR="00076718">
        <w:rPr>
          <w:b/>
          <w:bCs/>
          <w:sz w:val="36"/>
          <w:szCs w:val="36"/>
        </w:rPr>
        <w:t>Joins U</w:t>
      </w:r>
      <w:r w:rsidR="006338EF">
        <w:rPr>
          <w:b/>
          <w:bCs/>
          <w:sz w:val="36"/>
          <w:szCs w:val="36"/>
        </w:rPr>
        <w:t xml:space="preserve">K </w:t>
      </w:r>
      <w:r w:rsidR="00076718">
        <w:rPr>
          <w:b/>
          <w:bCs/>
          <w:sz w:val="36"/>
          <w:szCs w:val="36"/>
        </w:rPr>
        <w:t>Rail Forum</w:t>
      </w:r>
    </w:p>
    <w:p w14:paraId="70F7DF8B" w14:textId="77777777" w:rsidR="00FF7291" w:rsidRDefault="00FF7291" w:rsidP="00C74812">
      <w:pPr>
        <w:rPr>
          <w:b/>
          <w:bCs/>
        </w:rPr>
      </w:pPr>
    </w:p>
    <w:p w14:paraId="274162EE" w14:textId="31528E73" w:rsidR="006338EF" w:rsidRDefault="006338EF" w:rsidP="006338EF">
      <w:pPr>
        <w:spacing w:line="360" w:lineRule="auto"/>
        <w:jc w:val="both"/>
      </w:pPr>
      <w:r w:rsidRPr="006338EF">
        <w:rPr>
          <w:b/>
          <w:bCs/>
        </w:rPr>
        <w:t>REO UK LTD</w:t>
      </w:r>
      <w:r w:rsidRPr="006338EF">
        <w:t xml:space="preserve">, a </w:t>
      </w:r>
      <w:r>
        <w:t xml:space="preserve">leading </w:t>
      </w:r>
      <w:r w:rsidRPr="006338EF">
        <w:t>player in manufacturing inductive and resistive products for the railway sector, is excited to announce its membership in the distinguished UK Rail Forum. This strategic move underscores REO UK LTD's dedication to advancing the rail industry with its cutting-edge solutions and expertise.</w:t>
      </w:r>
    </w:p>
    <w:p w14:paraId="0B813672" w14:textId="77777777" w:rsidR="006338EF" w:rsidRPr="006338EF" w:rsidRDefault="006338EF" w:rsidP="006338EF">
      <w:pPr>
        <w:spacing w:line="360" w:lineRule="auto"/>
        <w:jc w:val="both"/>
      </w:pPr>
    </w:p>
    <w:p w14:paraId="127D05CD" w14:textId="15FF81A7" w:rsidR="006338EF" w:rsidRDefault="006338EF" w:rsidP="006338EF">
      <w:pPr>
        <w:spacing w:line="360" w:lineRule="auto"/>
        <w:jc w:val="both"/>
      </w:pPr>
      <w:r w:rsidRPr="006338EF">
        <w:t xml:space="preserve">The UK Rail Forum, based in Derby, is a national industry body with solid regional connections. With nearly 400 members, the Forum encompasses a wide range of companies that provide products and services across all aspects of the rail industry. The Forum </w:t>
      </w:r>
      <w:r>
        <w:t>is pivotal</w:t>
      </w:r>
      <w:r w:rsidRPr="006338EF">
        <w:t xml:space="preserve"> in supporting the national rail agenda and strategy. It encourages collaboration, promotes members' capabilities, and leads various skills initiatives, all while supporting priorities in safety, innovation, and export.</w:t>
      </w:r>
    </w:p>
    <w:p w14:paraId="397E29A1" w14:textId="77777777" w:rsidR="006338EF" w:rsidRPr="006338EF" w:rsidRDefault="006338EF" w:rsidP="006338EF">
      <w:pPr>
        <w:spacing w:line="360" w:lineRule="auto"/>
        <w:jc w:val="both"/>
      </w:pPr>
    </w:p>
    <w:p w14:paraId="61544BEF" w14:textId="77777777" w:rsidR="006338EF" w:rsidRDefault="006338EF" w:rsidP="006338EF">
      <w:pPr>
        <w:spacing w:line="360" w:lineRule="auto"/>
        <w:jc w:val="both"/>
      </w:pPr>
      <w:r w:rsidRPr="006338EF">
        <w:t>"We are delighted to join the UK Rail Forum," said Stephen Hughes, Managing Director of REO UK Ltd. "Our membership is a testament to our commitment to providing high-quality inductive and resistive products that enhance the performance and reliability of rail systems. We look forward to collaborating with other industry leaders to drive innovation and excellence in the rail sector."</w:t>
      </w:r>
    </w:p>
    <w:p w14:paraId="53B82E08" w14:textId="77777777" w:rsidR="006338EF" w:rsidRPr="006338EF" w:rsidRDefault="006338EF" w:rsidP="006338EF">
      <w:pPr>
        <w:spacing w:line="360" w:lineRule="auto"/>
        <w:jc w:val="both"/>
      </w:pPr>
    </w:p>
    <w:p w14:paraId="79F1EE15" w14:textId="77777777" w:rsidR="006338EF" w:rsidRDefault="006338EF" w:rsidP="006338EF">
      <w:pPr>
        <w:spacing w:line="360" w:lineRule="auto"/>
        <w:jc w:val="both"/>
      </w:pPr>
      <w:r w:rsidRPr="006338EF">
        <w:t>REO UK Ltd is widely recognized for its expertise in developing and manufacturing inductive and resistive components, essential for the efficient operation of railway systems. These products include transformers, chokes, resistors, and filters critical for power quality management, voltage stabilization, and noise suppression in rail applications. The company's innovative solutions and dedication to quality have made it a trusted partner in the railway industry.</w:t>
      </w:r>
    </w:p>
    <w:p w14:paraId="0EA353C9" w14:textId="77777777" w:rsidR="006338EF" w:rsidRPr="006338EF" w:rsidRDefault="006338EF" w:rsidP="006338EF">
      <w:pPr>
        <w:spacing w:line="360" w:lineRule="auto"/>
        <w:jc w:val="both"/>
      </w:pPr>
    </w:p>
    <w:p w14:paraId="514788CC" w14:textId="77777777" w:rsidR="006338EF" w:rsidRDefault="006338EF" w:rsidP="006338EF">
      <w:pPr>
        <w:spacing w:line="360" w:lineRule="auto"/>
        <w:jc w:val="both"/>
      </w:pPr>
      <w:r w:rsidRPr="006338EF">
        <w:t xml:space="preserve">By becoming a member of the Rail Forum, REO UK Ltd gains access to a wealth of resources, networking opportunities, and collaborative initiatives. This strategic </w:t>
      </w:r>
      <w:r w:rsidRPr="006338EF">
        <w:lastRenderedPageBreak/>
        <w:t>decision will drive innovation and excellence in our service offerings, further enhancing our commitment to the rail industry.</w:t>
      </w:r>
    </w:p>
    <w:p w14:paraId="03CF8EFE" w14:textId="77777777" w:rsidR="006338EF" w:rsidRPr="006338EF" w:rsidRDefault="006338EF" w:rsidP="006338EF">
      <w:pPr>
        <w:spacing w:line="360" w:lineRule="auto"/>
        <w:jc w:val="both"/>
      </w:pPr>
    </w:p>
    <w:p w14:paraId="082AF7C2" w14:textId="77777777" w:rsidR="006338EF" w:rsidRPr="006338EF" w:rsidRDefault="006338EF" w:rsidP="006338EF">
      <w:pPr>
        <w:spacing w:line="360" w:lineRule="auto"/>
        <w:jc w:val="both"/>
      </w:pPr>
      <w:r w:rsidRPr="006338EF">
        <w:t>"We believe that our participation in the Rail Forum will benefit REO UK Ltd and the wider rail industry," added Hughes. "By working with other members, we can help drive initiatives supporting a more efficient, sustainable, and innovative rail network."</w:t>
      </w:r>
    </w:p>
    <w:p w14:paraId="230C6714" w14:textId="29B33C4C" w:rsidR="00FF7291" w:rsidRPr="006338EF" w:rsidRDefault="006338EF" w:rsidP="006338EF">
      <w:pPr>
        <w:spacing w:line="360" w:lineRule="auto"/>
        <w:jc w:val="both"/>
      </w:pPr>
      <w:r w:rsidRPr="006338EF">
        <w:t xml:space="preserve">For more information about REO UK Ltd and its products, please visit </w:t>
      </w:r>
      <w:hyperlink r:id="rId9" w:history="1">
        <w:r w:rsidRPr="006338EF">
          <w:rPr>
            <w:rStyle w:val="Hyperlink"/>
          </w:rPr>
          <w:t>www.reo.co.uk</w:t>
        </w:r>
      </w:hyperlink>
      <w:r w:rsidRPr="006338EF">
        <w:t xml:space="preserve">. To learn more about the UK Rail Forum and its initiatives, visit </w:t>
      </w:r>
      <w:hyperlink r:id="rId10" w:history="1">
        <w:r w:rsidRPr="006338EF">
          <w:rPr>
            <w:rStyle w:val="Hyperlink"/>
          </w:rPr>
          <w:t>www.railforum.uk</w:t>
        </w:r>
      </w:hyperlink>
      <w:r w:rsidRPr="006338EF">
        <w:t>.</w:t>
      </w:r>
    </w:p>
    <w:p w14:paraId="6920539E" w14:textId="77777777" w:rsidR="00FF7291" w:rsidRPr="006338EF" w:rsidRDefault="00FF7291" w:rsidP="00552032">
      <w:pPr>
        <w:rPr>
          <w:b/>
          <w:bCs/>
        </w:rPr>
      </w:pPr>
    </w:p>
    <w:p w14:paraId="385A5A90" w14:textId="3A5CE802" w:rsidR="00772D20" w:rsidRDefault="00772D20" w:rsidP="00772D20">
      <w:r>
        <w:rPr>
          <w:rFonts w:eastAsia="MS Mincho"/>
          <w:b/>
          <w:bCs/>
          <w:color w:val="1F497D"/>
        </w:rPr>
        <w:t>Ends:</w:t>
      </w:r>
      <w:r>
        <w:t xml:space="preserve"> </w:t>
      </w:r>
      <w:r w:rsidR="0031736B">
        <w:t>3</w:t>
      </w:r>
      <w:r w:rsidR="006338EF">
        <w:t>52</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2BA587B9"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 xml:space="preserve">h press material, </w:t>
      </w:r>
      <w:r w:rsidR="002256FB">
        <w:rPr>
          <w:rFonts w:eastAsia="MS Mincho"/>
        </w:rPr>
        <w:t>opinion-focused</w:t>
      </w:r>
      <w:r w:rsidRPr="00DB760C">
        <w:rPr>
          <w:rFonts w:eastAsia="MS Mincho"/>
        </w:rPr>
        <w:t xml:space="preserve"> blog content</w:t>
      </w:r>
      <w:r w:rsidR="002256FB">
        <w:rPr>
          <w:rFonts w:eastAsia="MS Mincho"/>
        </w:rPr>
        <w:t>,</w:t>
      </w:r>
      <w:r w:rsidRPr="00DB760C">
        <w:rPr>
          <w:rFonts w:eastAsia="MS Mincho"/>
        </w:rPr>
        <w:t xml:space="preserve"> and case studies from </w:t>
      </w:r>
      <w:r>
        <w:rPr>
          <w:rFonts w:eastAsia="MS Mincho"/>
        </w:rPr>
        <w:t>REO UK</w:t>
      </w:r>
      <w:r w:rsidRPr="00DB760C">
        <w:rPr>
          <w:rFonts w:eastAsia="MS Mincho"/>
        </w:rPr>
        <w:t xml:space="preserve">, you can </w:t>
      </w:r>
      <w:r>
        <w:rPr>
          <w:rFonts w:eastAsia="MS Mincho"/>
        </w:rPr>
        <w:t xml:space="preserve">visit their news page: </w:t>
      </w:r>
      <w:hyperlink r:id="rId11"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8549702"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or Press Enquiries</w:t>
      </w:r>
      <w:r w:rsidR="002256FB">
        <w:rPr>
          <w:rFonts w:eastAsia="MS Mincho"/>
          <w:b/>
          <w:bCs/>
          <w:color w:val="1F497D"/>
        </w:rPr>
        <w:t>,</w:t>
      </w:r>
      <w:r w:rsidR="00C74812">
        <w:rPr>
          <w:rFonts w:eastAsia="MS Mincho"/>
          <w:b/>
          <w:bCs/>
          <w:color w:val="1F497D"/>
        </w:rPr>
        <w:t xml:space="preserve">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2"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3"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4599B9F2"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w:t>
      </w:r>
      <w:r w:rsidR="002256FB">
        <w:t>various</w:t>
      </w:r>
      <w:r w:rsidR="00BE65E1">
        <w:t xml:space="preserve"> electronic power </w:t>
      </w:r>
      <w:r w:rsidR="005B3990">
        <w:t>controllers</w:t>
      </w:r>
      <w:r w:rsidR="002256FB">
        <w:t xml:space="preserve">, </w:t>
      </w:r>
      <w:r w:rsidR="005B3990" w:rsidRPr="00FF12FA">
        <w:t>resistive</w:t>
      </w:r>
      <w:r w:rsidRPr="00FF12FA">
        <w:t xml:space="preserve"> and inductive wound components for use with </w:t>
      </w:r>
      <w:r w:rsidR="00BE65E1">
        <w:t xml:space="preserve">modern Variable Frequency Drives, especially for challenging environments and applications. </w:t>
      </w:r>
      <w:r w:rsidRPr="00FF12FA">
        <w:t>The company is becoming increasingly involved in renewable energy technology, where power quality is</w:t>
      </w:r>
      <w:r w:rsidR="002256FB">
        <w:t xml:space="preserve"> of the utmost importance</w:t>
      </w:r>
      <w:r w:rsidRPr="00FF12FA">
        <w:t xml:space="preserve">. REO has manufacturing operations in Germany, the US, China and India. </w:t>
      </w:r>
    </w:p>
    <w:p w14:paraId="3A9A2FB9" w14:textId="77777777" w:rsidR="00E323F1" w:rsidRDefault="00E323F1"/>
    <w:sectPr w:rsidR="00E323F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0AD11" w14:textId="77777777" w:rsidR="00AE3E72" w:rsidRDefault="00AE3E72" w:rsidP="00C74812">
      <w:r>
        <w:separator/>
      </w:r>
    </w:p>
  </w:endnote>
  <w:endnote w:type="continuationSeparator" w:id="0">
    <w:p w14:paraId="4020A534" w14:textId="77777777" w:rsidR="00AE3E72" w:rsidRDefault="00AE3E72"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3ECB68EE"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31736B">
      <w:rPr>
        <w:rFonts w:ascii="Helvetica" w:eastAsia="MS Mincho" w:hAnsi="Helvetica" w:cs="Helvetica"/>
        <w:spacing w:val="-3"/>
      </w:rPr>
      <w:t xml:space="preserve">2024-15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09167" w14:textId="77777777" w:rsidR="00AE3E72" w:rsidRDefault="00AE3E72" w:rsidP="00C74812">
      <w:r>
        <w:separator/>
      </w:r>
    </w:p>
  </w:footnote>
  <w:footnote w:type="continuationSeparator" w:id="0">
    <w:p w14:paraId="31EE2A9E" w14:textId="77777777" w:rsidR="00AE3E72" w:rsidRDefault="00AE3E72"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10128537"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F16F11">
      <w:rPr>
        <w:b/>
        <w:bCs/>
        <w:sz w:val="28"/>
        <w:szCs w:val="28"/>
      </w:rPr>
      <w:t>Ju</w:t>
    </w:r>
    <w:r w:rsidR="00076718">
      <w:rPr>
        <w:b/>
        <w:bCs/>
        <w:sz w:val="28"/>
        <w:szCs w:val="28"/>
      </w:rPr>
      <w:t>ly</w:t>
    </w:r>
    <w:r w:rsidR="00F16F11">
      <w:rPr>
        <w:b/>
        <w:bCs/>
        <w:sz w:val="28"/>
        <w:szCs w:val="28"/>
      </w:rPr>
      <w:t xml:space="preserve"> 2024</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6718"/>
    <w:rsid w:val="000770AC"/>
    <w:rsid w:val="00084292"/>
    <w:rsid w:val="00086D15"/>
    <w:rsid w:val="000942D0"/>
    <w:rsid w:val="000955E2"/>
    <w:rsid w:val="000A17EC"/>
    <w:rsid w:val="000A3BF5"/>
    <w:rsid w:val="000A756A"/>
    <w:rsid w:val="000C0CCC"/>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70E8"/>
    <w:rsid w:val="002256FB"/>
    <w:rsid w:val="0022575F"/>
    <w:rsid w:val="002270F7"/>
    <w:rsid w:val="0025576D"/>
    <w:rsid w:val="002567A2"/>
    <w:rsid w:val="00262121"/>
    <w:rsid w:val="0026330C"/>
    <w:rsid w:val="00277D9F"/>
    <w:rsid w:val="00282B1D"/>
    <w:rsid w:val="002945D2"/>
    <w:rsid w:val="002A74CB"/>
    <w:rsid w:val="002B5CBA"/>
    <w:rsid w:val="002C1566"/>
    <w:rsid w:val="002C6DAD"/>
    <w:rsid w:val="002D45D4"/>
    <w:rsid w:val="002D5F9B"/>
    <w:rsid w:val="002E14B9"/>
    <w:rsid w:val="002E7403"/>
    <w:rsid w:val="002E768D"/>
    <w:rsid w:val="00302890"/>
    <w:rsid w:val="00316896"/>
    <w:rsid w:val="00316C10"/>
    <w:rsid w:val="0031736B"/>
    <w:rsid w:val="00320BC5"/>
    <w:rsid w:val="003228F0"/>
    <w:rsid w:val="00322CF9"/>
    <w:rsid w:val="00342458"/>
    <w:rsid w:val="00351096"/>
    <w:rsid w:val="003732A0"/>
    <w:rsid w:val="00373B13"/>
    <w:rsid w:val="00386590"/>
    <w:rsid w:val="00386A8C"/>
    <w:rsid w:val="00395FE2"/>
    <w:rsid w:val="003C74A4"/>
    <w:rsid w:val="003F7D9B"/>
    <w:rsid w:val="00416547"/>
    <w:rsid w:val="004167F9"/>
    <w:rsid w:val="00427B2A"/>
    <w:rsid w:val="004302CE"/>
    <w:rsid w:val="00446F3C"/>
    <w:rsid w:val="00452907"/>
    <w:rsid w:val="0045486E"/>
    <w:rsid w:val="00460998"/>
    <w:rsid w:val="00476DC1"/>
    <w:rsid w:val="00484061"/>
    <w:rsid w:val="00497D0C"/>
    <w:rsid w:val="004A2154"/>
    <w:rsid w:val="004B14D6"/>
    <w:rsid w:val="004E5A08"/>
    <w:rsid w:val="004E7097"/>
    <w:rsid w:val="004F56A2"/>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338EF"/>
    <w:rsid w:val="00650052"/>
    <w:rsid w:val="00656C08"/>
    <w:rsid w:val="006618E1"/>
    <w:rsid w:val="006778C1"/>
    <w:rsid w:val="00677B6F"/>
    <w:rsid w:val="00690B4B"/>
    <w:rsid w:val="006A5389"/>
    <w:rsid w:val="006A63B9"/>
    <w:rsid w:val="006B04D2"/>
    <w:rsid w:val="006B0547"/>
    <w:rsid w:val="006C6D97"/>
    <w:rsid w:val="006E5A69"/>
    <w:rsid w:val="006F1706"/>
    <w:rsid w:val="006F57C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87E0E"/>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14F3E"/>
    <w:rsid w:val="00A21B1A"/>
    <w:rsid w:val="00A21DCC"/>
    <w:rsid w:val="00A363AC"/>
    <w:rsid w:val="00A45938"/>
    <w:rsid w:val="00A6697F"/>
    <w:rsid w:val="00A67439"/>
    <w:rsid w:val="00A9363A"/>
    <w:rsid w:val="00AA1734"/>
    <w:rsid w:val="00AA3F76"/>
    <w:rsid w:val="00AB07E4"/>
    <w:rsid w:val="00AB4463"/>
    <w:rsid w:val="00AB4ADA"/>
    <w:rsid w:val="00AD3689"/>
    <w:rsid w:val="00AE3E72"/>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3402"/>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176B"/>
    <w:rsid w:val="00CD3E5A"/>
    <w:rsid w:val="00CE456D"/>
    <w:rsid w:val="00CE7A21"/>
    <w:rsid w:val="00D06459"/>
    <w:rsid w:val="00D13BCE"/>
    <w:rsid w:val="00D169D2"/>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09A5"/>
    <w:rsid w:val="00EB5241"/>
    <w:rsid w:val="00EB7DD7"/>
    <w:rsid w:val="00ED78E6"/>
    <w:rsid w:val="00EF4F6A"/>
    <w:rsid w:val="00F047C7"/>
    <w:rsid w:val="00F125B6"/>
    <w:rsid w:val="00F16F11"/>
    <w:rsid w:val="00F249EE"/>
    <w:rsid w:val="00F31381"/>
    <w:rsid w:val="00F345A5"/>
    <w:rsid w:val="00F358C7"/>
    <w:rsid w:val="00F36727"/>
    <w:rsid w:val="00F45AC0"/>
    <w:rsid w:val="00F51957"/>
    <w:rsid w:val="00F655CC"/>
    <w:rsid w:val="00F76F88"/>
    <w:rsid w:val="00F77043"/>
    <w:rsid w:val="00F77980"/>
    <w:rsid w:val="00F9077F"/>
    <w:rsid w:val="00F91283"/>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85217FA1-82AA-4D86-B85D-CE225779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1188249704">
      <w:bodyDiv w:val="1"/>
      <w:marLeft w:val="0"/>
      <w:marRight w:val="0"/>
      <w:marTop w:val="0"/>
      <w:marBottom w:val="0"/>
      <w:divBdr>
        <w:top w:val="none" w:sz="0" w:space="0" w:color="auto"/>
        <w:left w:val="none" w:sz="0" w:space="0" w:color="auto"/>
        <w:bottom w:val="none" w:sz="0" w:space="0" w:color="auto"/>
        <w:right w:val="none" w:sz="0" w:space="0" w:color="auto"/>
      </w:divBdr>
    </w:div>
    <w:div w:id="1792743983">
      <w:bodyDiv w:val="1"/>
      <w:marLeft w:val="0"/>
      <w:marRight w:val="0"/>
      <w:marTop w:val="0"/>
      <w:marBottom w:val="0"/>
      <w:divBdr>
        <w:top w:val="none" w:sz="0" w:space="0" w:color="auto"/>
        <w:left w:val="none" w:sz="0" w:space="0" w:color="auto"/>
        <w:bottom w:val="none" w:sz="0" w:space="0" w:color="auto"/>
        <w:right w:val="none" w:sz="0" w:space="0" w:color="auto"/>
      </w:divBdr>
    </w:div>
    <w:div w:id="21094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pages/REO-UK-Ltd/263330563768795"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witter.com/REO_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o.co.uk/new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www.railforum.uk" TargetMode="External"/><Relationship Id="rId4" Type="http://schemas.openxmlformats.org/officeDocument/2006/relationships/styles" Target="styles.xml"/><Relationship Id="rId9" Type="http://schemas.openxmlformats.org/officeDocument/2006/relationships/hyperlink" Target="www.reo.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493</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1</cp:revision>
  <cp:lastPrinted>2023-06-20T08:09:00Z</cp:lastPrinted>
  <dcterms:created xsi:type="dcterms:W3CDTF">2024-06-24T09:46:00Z</dcterms:created>
  <dcterms:modified xsi:type="dcterms:W3CDTF">2024-07-16T14:52:00Z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